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45" w:rsidRDefault="00013345" w:rsidP="0001334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Утверждаю</w:t>
      </w:r>
    </w:p>
    <w:p w:rsidR="00013345" w:rsidRDefault="008476C4" w:rsidP="0001334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 w:rsidR="00013345">
        <w:rPr>
          <w:b/>
          <w:bCs/>
          <w:color w:val="000000"/>
        </w:rPr>
        <w:t xml:space="preserve"> СПб ГБУ</w:t>
      </w:r>
    </w:p>
    <w:p w:rsidR="00013345" w:rsidRDefault="00013345" w:rsidP="0001334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СШОР по ВВС «Экран»</w:t>
      </w:r>
    </w:p>
    <w:p w:rsidR="00013345" w:rsidRDefault="00013345" w:rsidP="0001334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013345" w:rsidRDefault="00013345" w:rsidP="0001334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</w:t>
      </w:r>
      <w:r w:rsidR="008476C4">
        <w:rPr>
          <w:b/>
          <w:bCs/>
          <w:color w:val="000000"/>
        </w:rPr>
        <w:t>В.А. Кузнецов</w:t>
      </w:r>
    </w:p>
    <w:p w:rsidR="00013345" w:rsidRDefault="00013345" w:rsidP="0001334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013345" w:rsidRDefault="00013345" w:rsidP="0001334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"_____"_______________ 201</w:t>
      </w:r>
      <w:r w:rsidRPr="00013345">
        <w:rPr>
          <w:b/>
          <w:bCs/>
          <w:color w:val="000000"/>
        </w:rPr>
        <w:t>9</w:t>
      </w:r>
      <w:r>
        <w:rPr>
          <w:b/>
          <w:bCs/>
          <w:color w:val="000000"/>
        </w:rPr>
        <w:t>г.</w:t>
      </w:r>
    </w:p>
    <w:p w:rsidR="00013345" w:rsidRDefault="00013345" w:rsidP="00013345">
      <w:pPr>
        <w:jc w:val="center"/>
        <w:rPr>
          <w:b/>
          <w:i/>
          <w:sz w:val="28"/>
          <w:szCs w:val="28"/>
          <w:u w:val="single"/>
        </w:rPr>
      </w:pPr>
    </w:p>
    <w:p w:rsidR="00013345" w:rsidRDefault="00013345" w:rsidP="00013345">
      <w:pPr>
        <w:jc w:val="center"/>
        <w:rPr>
          <w:b/>
          <w:i/>
          <w:sz w:val="28"/>
          <w:szCs w:val="28"/>
          <w:u w:val="single"/>
        </w:rPr>
      </w:pPr>
    </w:p>
    <w:p w:rsidR="00013345" w:rsidRPr="00D7674A" w:rsidRDefault="00013345" w:rsidP="00013345">
      <w:pPr>
        <w:jc w:val="center"/>
        <w:rPr>
          <w:b/>
          <w:i/>
          <w:sz w:val="28"/>
          <w:szCs w:val="28"/>
          <w:u w:val="single"/>
        </w:rPr>
      </w:pPr>
    </w:p>
    <w:p w:rsidR="00013345" w:rsidRPr="00D7674A" w:rsidRDefault="00013345" w:rsidP="00013345">
      <w:pPr>
        <w:jc w:val="center"/>
        <w:rPr>
          <w:b/>
          <w:i/>
          <w:sz w:val="28"/>
          <w:szCs w:val="28"/>
          <w:u w:val="single"/>
        </w:rPr>
      </w:pPr>
    </w:p>
    <w:p w:rsidR="00013345" w:rsidRPr="00A94254" w:rsidRDefault="001D2DC7" w:rsidP="00A94254">
      <w:pPr>
        <w:spacing w:line="480" w:lineRule="auto"/>
        <w:ind w:left="-540" w:right="-730"/>
        <w:jc w:val="center"/>
        <w:rPr>
          <w:b/>
          <w:bCs/>
        </w:rPr>
      </w:pPr>
      <w:r>
        <w:rPr>
          <w:b/>
          <w:bCs/>
        </w:rPr>
        <w:t xml:space="preserve">РЕГЛАМЕНТ ПРОВЕДЕНИЯ СОРЕВНОВАНИЙ </w:t>
      </w:r>
    </w:p>
    <w:p w:rsidR="00013345" w:rsidRDefault="00A4358E" w:rsidP="0001334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Кубок</w:t>
      </w:r>
      <w:r w:rsidR="00013345" w:rsidRPr="00A85C63">
        <w:rPr>
          <w:b/>
          <w:i/>
          <w:sz w:val="28"/>
          <w:szCs w:val="28"/>
        </w:rPr>
        <w:t xml:space="preserve">  СШОР по ВВС "ЭКРАН" </w:t>
      </w:r>
    </w:p>
    <w:p w:rsidR="003958E5" w:rsidRPr="00F37069" w:rsidRDefault="003958E5" w:rsidP="00013345">
      <w:pPr>
        <w:jc w:val="center"/>
        <w:rPr>
          <w:b/>
          <w:i/>
          <w:color w:val="FF0000"/>
          <w:sz w:val="28"/>
          <w:szCs w:val="28"/>
        </w:rPr>
      </w:pPr>
    </w:p>
    <w:p w:rsidR="003958E5" w:rsidRPr="003958E5" w:rsidRDefault="003958E5" w:rsidP="003958E5">
      <w:pPr>
        <w:jc w:val="center"/>
        <w:rPr>
          <w:b/>
        </w:rPr>
      </w:pPr>
      <w:r w:rsidRPr="003958E5">
        <w:rPr>
          <w:b/>
        </w:rPr>
        <w:t>1.</w:t>
      </w:r>
    </w:p>
    <w:p w:rsidR="00013345" w:rsidRPr="00D7674A" w:rsidRDefault="003958E5" w:rsidP="00941854">
      <w:pPr>
        <w:jc w:val="center"/>
        <w:rPr>
          <w:b/>
          <w:i/>
        </w:rPr>
      </w:pPr>
      <w:r w:rsidRPr="003958E5">
        <w:t>Соревнования проводятся в соответствии с Положением о спортивных соревнованиях СПб ГБУ СШОР по ВВС «Экран»</w:t>
      </w:r>
      <w:r w:rsidR="00941854">
        <w:t xml:space="preserve"> по спорту лиц с  поражением </w:t>
      </w:r>
      <w:r w:rsidRPr="003958E5">
        <w:t>ОДА дисциплина плавание</w:t>
      </w:r>
      <w:r w:rsidR="004632F3">
        <w:t xml:space="preserve"> на 2019 год.</w:t>
      </w:r>
    </w:p>
    <w:p w:rsidR="003958E5" w:rsidRDefault="003958E5" w:rsidP="00013345">
      <w:pPr>
        <w:jc w:val="center"/>
        <w:rPr>
          <w:b/>
        </w:rPr>
      </w:pPr>
    </w:p>
    <w:p w:rsidR="00013345" w:rsidRPr="00D7674A" w:rsidRDefault="00D80A3C" w:rsidP="00013345">
      <w:pPr>
        <w:jc w:val="center"/>
        <w:rPr>
          <w:b/>
        </w:rPr>
      </w:pPr>
      <w:r>
        <w:rPr>
          <w:b/>
        </w:rPr>
        <w:t>2</w:t>
      </w:r>
      <w:r w:rsidR="00013345" w:rsidRPr="00D7674A">
        <w:rPr>
          <w:b/>
        </w:rPr>
        <w:t>. ЦЕЛИ И ЗАДАЧИ</w:t>
      </w:r>
    </w:p>
    <w:p w:rsidR="00013345" w:rsidRPr="00F37069" w:rsidRDefault="00013345" w:rsidP="00013345">
      <w:pPr>
        <w:autoSpaceDE w:val="0"/>
        <w:autoSpaceDN w:val="0"/>
        <w:adjustRightInd w:val="0"/>
        <w:jc w:val="both"/>
      </w:pPr>
      <w:r w:rsidRPr="00D7674A">
        <w:t xml:space="preserve"> </w:t>
      </w:r>
      <w:r w:rsidRPr="00F37069">
        <w:t>- приобретение соревновательного опыта спортсменами;</w:t>
      </w:r>
    </w:p>
    <w:p w:rsidR="00013345" w:rsidRPr="00F37069" w:rsidRDefault="00013345" w:rsidP="00013345">
      <w:pPr>
        <w:autoSpaceDE w:val="0"/>
        <w:autoSpaceDN w:val="0"/>
        <w:adjustRightInd w:val="0"/>
        <w:jc w:val="both"/>
      </w:pPr>
      <w:r w:rsidRPr="00F37069">
        <w:t>- укрепление здоровья и формирование здорового образа жизни.</w:t>
      </w:r>
    </w:p>
    <w:p w:rsidR="00013345" w:rsidRDefault="00013345" w:rsidP="00013345">
      <w:pPr>
        <w:autoSpaceDE w:val="0"/>
        <w:autoSpaceDN w:val="0"/>
        <w:adjustRightInd w:val="0"/>
        <w:rPr>
          <w:bCs/>
        </w:rPr>
      </w:pPr>
      <w:r w:rsidRPr="00F37069">
        <w:rPr>
          <w:bCs/>
        </w:rPr>
        <w:t>- выполнение разрядных нормативов;</w:t>
      </w:r>
    </w:p>
    <w:p w:rsidR="00013345" w:rsidRPr="00D7674A" w:rsidRDefault="00013345" w:rsidP="00013345"/>
    <w:p w:rsidR="00013345" w:rsidRPr="00F37069" w:rsidRDefault="003958E5" w:rsidP="00013345">
      <w:pPr>
        <w:jc w:val="center"/>
      </w:pPr>
      <w:r>
        <w:rPr>
          <w:b/>
        </w:rPr>
        <w:t>3</w:t>
      </w:r>
      <w:r w:rsidR="00013345" w:rsidRPr="00D7674A">
        <w:rPr>
          <w:b/>
        </w:rPr>
        <w:t>. СРОКИ И МЕСТО ПРОВЕДЕНИЯ</w:t>
      </w:r>
    </w:p>
    <w:p w:rsidR="00013345" w:rsidRPr="00D7674A" w:rsidRDefault="00013345" w:rsidP="00013345">
      <w:pPr>
        <w:ind w:firstLine="709"/>
        <w:jc w:val="both"/>
      </w:pPr>
      <w:r w:rsidRPr="00D7674A">
        <w:t xml:space="preserve">Соревнования проводятся в бассейне </w:t>
      </w:r>
      <w:r w:rsidR="00941854">
        <w:t xml:space="preserve">СПб </w:t>
      </w:r>
      <w:r w:rsidRPr="00D7674A">
        <w:t>ГАУ «Дирекция по управлению спортивными сооружениями» СК «Гаванская»  по адресу: ул. Гаванская д. 53, лит. А</w:t>
      </w:r>
    </w:p>
    <w:p w:rsidR="00013345" w:rsidRPr="00D7674A" w:rsidRDefault="00013345" w:rsidP="00013345">
      <w:pPr>
        <w:ind w:firstLine="709"/>
        <w:jc w:val="both"/>
      </w:pPr>
    </w:p>
    <w:p w:rsidR="00013345" w:rsidRPr="00D7674A" w:rsidRDefault="00013345" w:rsidP="00013345">
      <w:pPr>
        <w:rPr>
          <w:b/>
          <w:u w:val="single"/>
        </w:rPr>
      </w:pPr>
      <w:r w:rsidRPr="00D7674A">
        <w:rPr>
          <w:b/>
        </w:rPr>
        <w:t>Дата проведения</w:t>
      </w:r>
      <w:r w:rsidRPr="00D7674A">
        <w:rPr>
          <w:b/>
        </w:rPr>
        <w:tab/>
      </w:r>
      <w:r w:rsidRPr="00D7674A">
        <w:tab/>
      </w:r>
      <w:r w:rsidRPr="00D7674A">
        <w:tab/>
      </w:r>
      <w:r w:rsidRPr="00D7674A">
        <w:tab/>
      </w:r>
      <w:r w:rsidR="00A4358E">
        <w:rPr>
          <w:b/>
        </w:rPr>
        <w:t>13</w:t>
      </w:r>
      <w:r w:rsidRPr="00D7674A">
        <w:rPr>
          <w:b/>
        </w:rPr>
        <w:t xml:space="preserve">  </w:t>
      </w:r>
      <w:r w:rsidR="00A4358E">
        <w:rPr>
          <w:b/>
        </w:rPr>
        <w:t>апреля</w:t>
      </w:r>
      <w:r w:rsidRPr="00D7674A">
        <w:rPr>
          <w:b/>
        </w:rPr>
        <w:t xml:space="preserve">  201</w:t>
      </w:r>
      <w:r>
        <w:rPr>
          <w:b/>
        </w:rPr>
        <w:t>9</w:t>
      </w:r>
      <w:r w:rsidRPr="00D7674A">
        <w:rPr>
          <w:b/>
        </w:rPr>
        <w:t xml:space="preserve"> года</w:t>
      </w:r>
    </w:p>
    <w:p w:rsidR="00013345" w:rsidRPr="00D7674A" w:rsidRDefault="00013345" w:rsidP="00013345">
      <w:r w:rsidRPr="00D7674A">
        <w:t>Начало регистрации в 1</w:t>
      </w:r>
      <w:r>
        <w:t>3</w:t>
      </w:r>
      <w:r w:rsidRPr="00D7674A">
        <w:t>.</w:t>
      </w:r>
      <w:r>
        <w:t>00</w:t>
      </w:r>
      <w:r w:rsidRPr="00D7674A">
        <w:t>.</w:t>
      </w:r>
    </w:p>
    <w:p w:rsidR="00013345" w:rsidRPr="00D7674A" w:rsidRDefault="00013345" w:rsidP="00013345">
      <w:r w:rsidRPr="00D7674A">
        <w:t>Начало соревнований в 1</w:t>
      </w:r>
      <w:r>
        <w:t>4</w:t>
      </w:r>
      <w:r w:rsidRPr="00D7674A">
        <w:t>.</w:t>
      </w:r>
      <w:r>
        <w:t>15</w:t>
      </w:r>
      <w:r w:rsidRPr="00D7674A">
        <w:t>.</w:t>
      </w:r>
    </w:p>
    <w:p w:rsidR="00013345" w:rsidRDefault="00013345" w:rsidP="00013345">
      <w:r w:rsidRPr="00D7674A">
        <w:t>Окончание соревнований в 1</w:t>
      </w:r>
      <w:r w:rsidR="00BB09C0">
        <w:t>5</w:t>
      </w:r>
      <w:r w:rsidRPr="00D7674A">
        <w:t>:</w:t>
      </w:r>
      <w:r w:rsidR="00BB09C0">
        <w:t>45</w:t>
      </w:r>
    </w:p>
    <w:p w:rsidR="00013345" w:rsidRPr="00D7674A" w:rsidRDefault="00013345" w:rsidP="00013345">
      <w:r>
        <w:t>Награждение призеров 16:00</w:t>
      </w:r>
    </w:p>
    <w:p w:rsidR="00013345" w:rsidRPr="00D7674A" w:rsidRDefault="00013345" w:rsidP="00013345">
      <w:pPr>
        <w:jc w:val="center"/>
        <w:rPr>
          <w:b/>
        </w:rPr>
      </w:pPr>
    </w:p>
    <w:p w:rsidR="00013345" w:rsidRPr="00D7674A" w:rsidRDefault="003958E5" w:rsidP="00013345">
      <w:pPr>
        <w:jc w:val="center"/>
        <w:rPr>
          <w:b/>
        </w:rPr>
      </w:pPr>
      <w:r>
        <w:rPr>
          <w:b/>
        </w:rPr>
        <w:t>4</w:t>
      </w:r>
      <w:r w:rsidR="00013345" w:rsidRPr="00D7674A">
        <w:rPr>
          <w:b/>
        </w:rPr>
        <w:t>. ПРОГРАММА СОРЕВНОВАНИЙ</w:t>
      </w:r>
    </w:p>
    <w:p w:rsidR="00013345" w:rsidRPr="000A0384" w:rsidRDefault="00013345" w:rsidP="00013345">
      <w:pPr>
        <w:ind w:firstLine="709"/>
      </w:pPr>
      <w:r w:rsidRPr="000A0384">
        <w:t xml:space="preserve">Соревнования являются личными. Каждый участник имеет право стартовать в четырёх номерах программы. </w:t>
      </w:r>
    </w:p>
    <w:p w:rsidR="00013345" w:rsidRPr="000A0384" w:rsidRDefault="00013345" w:rsidP="00013345">
      <w:pPr>
        <w:ind w:firstLine="709"/>
      </w:pPr>
      <w:r w:rsidRPr="000A0384">
        <w:t>Соревнования проводятся без предварительных заплывов.</w:t>
      </w:r>
    </w:p>
    <w:p w:rsidR="00013345" w:rsidRDefault="00013345" w:rsidP="00013345">
      <w:pPr>
        <w:ind w:firstLine="709"/>
      </w:pPr>
      <w:r>
        <w:t xml:space="preserve">Соревнования </w:t>
      </w:r>
      <w:r w:rsidRPr="000A0384">
        <w:t xml:space="preserve"> проводится на дистанциях:</w:t>
      </w:r>
    </w:p>
    <w:p w:rsidR="00A94254" w:rsidRPr="000A0384" w:rsidRDefault="00A94254" w:rsidP="00013345">
      <w:pPr>
        <w:ind w:firstLine="709"/>
      </w:pPr>
    </w:p>
    <w:p w:rsidR="00A4358E" w:rsidRPr="00670ACD" w:rsidRDefault="00A4358E" w:rsidP="00A4358E">
      <w:pPr>
        <w:ind w:firstLine="709"/>
        <w:rPr>
          <w:b/>
          <w:u w:val="single"/>
        </w:rPr>
      </w:pPr>
      <w:r>
        <w:rPr>
          <w:b/>
          <w:u w:val="single"/>
        </w:rPr>
        <w:t>13 апреля</w:t>
      </w:r>
      <w:r w:rsidRPr="00670ACD">
        <w:rPr>
          <w:b/>
          <w:u w:val="single"/>
        </w:rPr>
        <w:t xml:space="preserve"> 201</w:t>
      </w:r>
      <w:r>
        <w:rPr>
          <w:b/>
          <w:u w:val="single"/>
        </w:rPr>
        <w:t>9</w:t>
      </w:r>
    </w:p>
    <w:p w:rsidR="00A4358E" w:rsidRDefault="00A4358E" w:rsidP="00A4358E">
      <w:r>
        <w:t>- 50 м вольный стиль (</w:t>
      </w:r>
      <w:r w:rsidRPr="000A0384">
        <w:t>S1-S10)</w:t>
      </w:r>
    </w:p>
    <w:p w:rsidR="00A4358E" w:rsidRDefault="00A4358E" w:rsidP="00A4358E">
      <w:r>
        <w:t xml:space="preserve">- 100 м </w:t>
      </w:r>
      <w:r w:rsidR="008476C4">
        <w:t>вольный стиль (</w:t>
      </w:r>
      <w:r w:rsidRPr="000A0384">
        <w:t>S1-S10)</w:t>
      </w:r>
    </w:p>
    <w:p w:rsidR="00A4358E" w:rsidRPr="000A0384" w:rsidRDefault="00A4358E" w:rsidP="00A4358E">
      <w:r>
        <w:t>- 100м на спине (S6</w:t>
      </w:r>
      <w:r w:rsidRPr="000A0384">
        <w:t>-S10)</w:t>
      </w:r>
    </w:p>
    <w:p w:rsidR="00A4358E" w:rsidRPr="00A8475C" w:rsidRDefault="00A4358E" w:rsidP="00A4358E">
      <w:r w:rsidRPr="000A0384">
        <w:t xml:space="preserve">- 200 м </w:t>
      </w:r>
      <w:proofErr w:type="spellStart"/>
      <w:r w:rsidR="008476C4">
        <w:t>компл</w:t>
      </w:r>
      <w:proofErr w:type="spellEnd"/>
      <w:r w:rsidR="008476C4">
        <w:t>. плавание</w:t>
      </w:r>
      <w:r w:rsidRPr="000A0384">
        <w:t xml:space="preserve"> (</w:t>
      </w:r>
      <w:r w:rsidRPr="000A0384">
        <w:rPr>
          <w:lang w:val="en-US"/>
        </w:rPr>
        <w:t>S</w:t>
      </w:r>
      <w:r w:rsidR="008476C4">
        <w:rPr>
          <w:lang w:val="en-US"/>
        </w:rPr>
        <w:t>m</w:t>
      </w:r>
      <w:r w:rsidR="008476C4" w:rsidRPr="008476C4">
        <w:t>5</w:t>
      </w:r>
      <w:r w:rsidRPr="000A0384">
        <w:t>-</w:t>
      </w:r>
      <w:r w:rsidRPr="000A0384">
        <w:rPr>
          <w:lang w:val="en-US"/>
        </w:rPr>
        <w:t>S</w:t>
      </w:r>
      <w:r w:rsidR="008476C4">
        <w:rPr>
          <w:lang w:val="en-US"/>
        </w:rPr>
        <w:t>m</w:t>
      </w:r>
      <w:r>
        <w:t>10</w:t>
      </w:r>
      <w:r w:rsidRPr="000A0384">
        <w:t>)</w:t>
      </w:r>
    </w:p>
    <w:p w:rsidR="008476C4" w:rsidRPr="008476C4" w:rsidRDefault="008476C4" w:rsidP="00A4358E">
      <w:r w:rsidRPr="008476C4">
        <w:t>- 4</w:t>
      </w:r>
      <w:r>
        <w:t>х50 м эстафета в/стиль (</w:t>
      </w:r>
      <w:r>
        <w:rPr>
          <w:lang w:val="en-US"/>
        </w:rPr>
        <w:t>mixt</w:t>
      </w:r>
      <w:r w:rsidRPr="008476C4">
        <w:t>)</w:t>
      </w:r>
    </w:p>
    <w:p w:rsidR="008476C4" w:rsidRDefault="008476C4" w:rsidP="00A4358E"/>
    <w:p w:rsidR="008476C4" w:rsidRPr="008476C4" w:rsidRDefault="008476C4" w:rsidP="00A4358E"/>
    <w:p w:rsidR="00A4358E" w:rsidRDefault="00A4358E" w:rsidP="00A4358E">
      <w:pPr>
        <w:jc w:val="both"/>
      </w:pPr>
    </w:p>
    <w:p w:rsidR="00A4358E" w:rsidRPr="00660EBD" w:rsidRDefault="00A4358E" w:rsidP="00A4358E">
      <w:pPr>
        <w:jc w:val="both"/>
      </w:pPr>
    </w:p>
    <w:p w:rsidR="00A4358E" w:rsidRPr="000A0384" w:rsidRDefault="00A4358E" w:rsidP="00A4358E">
      <w:pPr>
        <w:jc w:val="both"/>
      </w:pPr>
      <w:r w:rsidRPr="000A0384">
        <w:lastRenderedPageBreak/>
        <w:t>Плавание вольным стилем:</w:t>
      </w:r>
    </w:p>
    <w:p w:rsidR="00A4358E" w:rsidRPr="000A0384" w:rsidRDefault="00A4358E" w:rsidP="00A4358E">
      <w:pPr>
        <w:ind w:firstLine="709"/>
        <w:jc w:val="both"/>
      </w:pPr>
      <w:r w:rsidRPr="000A0384">
        <w:t>Разрешается применять любой способ плавания. При повороте и финише участники должны коснуться стенки бассейна любой частью тела.</w:t>
      </w:r>
    </w:p>
    <w:p w:rsidR="00A4358E" w:rsidRPr="000A0384" w:rsidRDefault="00A4358E" w:rsidP="00A4358E">
      <w:pPr>
        <w:ind w:firstLine="709"/>
        <w:jc w:val="both"/>
      </w:pPr>
      <w:r w:rsidRPr="000A0384">
        <w:t>Плавание способом «брасс»:</w:t>
      </w:r>
    </w:p>
    <w:p w:rsidR="00A4358E" w:rsidRPr="000A0384" w:rsidRDefault="00A4358E" w:rsidP="00A4358E">
      <w:pPr>
        <w:ind w:firstLine="709"/>
        <w:jc w:val="both"/>
      </w:pPr>
      <w:r w:rsidRPr="000A0384">
        <w:t>Разрешается только один асимметричный гребок, чтобы занять положение стилем «брасс» (при старте из воды или повороте).</w:t>
      </w:r>
    </w:p>
    <w:p w:rsidR="00A4358E" w:rsidRPr="000A0384" w:rsidRDefault="00A4358E" w:rsidP="00A4358E">
      <w:pPr>
        <w:ind w:firstLine="709"/>
        <w:jc w:val="both"/>
      </w:pPr>
      <w:r w:rsidRPr="000A0384">
        <w:t>Все движения должны быть одновременными и симметричными, в одной горизонтальной плоскости.</w:t>
      </w:r>
    </w:p>
    <w:p w:rsidR="00A4358E" w:rsidRPr="000A0384" w:rsidRDefault="00A4358E" w:rsidP="00A4358E">
      <w:pPr>
        <w:ind w:firstLine="709"/>
        <w:jc w:val="both"/>
      </w:pPr>
      <w:r w:rsidRPr="000A0384">
        <w:t>Оба плеча должны быть одновременно на поверхности воды.</w:t>
      </w:r>
    </w:p>
    <w:p w:rsidR="00A4358E" w:rsidRPr="000A0384" w:rsidRDefault="00A4358E" w:rsidP="00A4358E">
      <w:pPr>
        <w:ind w:firstLine="709"/>
        <w:jc w:val="both"/>
      </w:pPr>
      <w:r w:rsidRPr="000A0384">
        <w:t>«Дельфиний» удар запрещен. При повреждении одной конечности допускаются асимметричные движения нижними конечностями.</w:t>
      </w:r>
    </w:p>
    <w:p w:rsidR="00A4358E" w:rsidRPr="000A0384" w:rsidRDefault="00A4358E" w:rsidP="00A4358E">
      <w:pPr>
        <w:ind w:firstLine="709"/>
        <w:jc w:val="both"/>
      </w:pPr>
      <w:r w:rsidRPr="000A0384">
        <w:t>Плавание способом «баттерфляй»:</w:t>
      </w:r>
    </w:p>
    <w:p w:rsidR="00A4358E" w:rsidRPr="000A0384" w:rsidRDefault="00A4358E" w:rsidP="00A4358E">
      <w:pPr>
        <w:ind w:firstLine="709"/>
        <w:jc w:val="both"/>
      </w:pPr>
      <w:r w:rsidRPr="000A0384">
        <w:t>Разрешается только один асимметричный гребок, чтобы занять положение стилем «баттерфляй» (при старте из воды или повороте).</w:t>
      </w:r>
    </w:p>
    <w:p w:rsidR="00A4358E" w:rsidRPr="000A0384" w:rsidRDefault="00A4358E" w:rsidP="00A4358E">
      <w:pPr>
        <w:ind w:firstLine="709"/>
        <w:jc w:val="both"/>
      </w:pPr>
      <w:r w:rsidRPr="000A0384">
        <w:t>Все движения должны быть одновременными и симметричными, в одной горизонтальной плоскости.</w:t>
      </w:r>
    </w:p>
    <w:p w:rsidR="00A4358E" w:rsidRPr="000A0384" w:rsidRDefault="00A4358E" w:rsidP="00A4358E">
      <w:pPr>
        <w:ind w:firstLine="709"/>
        <w:jc w:val="both"/>
      </w:pPr>
      <w:r w:rsidRPr="000A0384">
        <w:t>Оба плеча должны быть одновременно на поверхности воды.</w:t>
      </w:r>
    </w:p>
    <w:p w:rsidR="00A4358E" w:rsidRPr="000A0384" w:rsidRDefault="00A4358E" w:rsidP="00A4358E">
      <w:pPr>
        <w:ind w:firstLine="709"/>
        <w:jc w:val="both"/>
      </w:pPr>
      <w:r w:rsidRPr="000A0384">
        <w:t>При повреждении одной конечности допускаются асимметричные движения нижними конечностями</w:t>
      </w:r>
    </w:p>
    <w:p w:rsidR="00A4358E" w:rsidRPr="000A0384" w:rsidRDefault="00A4358E" w:rsidP="00A4358E">
      <w:pPr>
        <w:ind w:firstLine="709"/>
        <w:jc w:val="both"/>
      </w:pPr>
      <w:r w:rsidRPr="000A0384">
        <w:t>Плавание на спине:</w:t>
      </w:r>
    </w:p>
    <w:p w:rsidR="00A4358E" w:rsidRPr="000A0384" w:rsidRDefault="00A4358E" w:rsidP="00A4358E">
      <w:pPr>
        <w:ind w:firstLine="709"/>
        <w:jc w:val="both"/>
      </w:pPr>
      <w:r w:rsidRPr="000A0384">
        <w:t>Пловец должен сохранять основное положение (плавание на спине) до момента касания края бассейна, вынесенной вперед рукой или головой.</w:t>
      </w:r>
    </w:p>
    <w:p w:rsidR="00A4358E" w:rsidRPr="000A0384" w:rsidRDefault="00A4358E" w:rsidP="00A4358E">
      <w:pPr>
        <w:ind w:firstLine="709"/>
        <w:jc w:val="both"/>
      </w:pPr>
      <w:r w:rsidRPr="000A0384">
        <w:t>Участник, нарушивший основную позицию с целью преждевременного поворота или финиширования, дисквалифицируется.</w:t>
      </w:r>
    </w:p>
    <w:p w:rsidR="00A4358E" w:rsidRPr="00A8475C" w:rsidRDefault="00A4358E" w:rsidP="00A4358E">
      <w:pPr>
        <w:ind w:firstLine="709"/>
        <w:jc w:val="both"/>
      </w:pPr>
      <w:r w:rsidRPr="000A0384">
        <w:t>Спортсмены, стартующие из воды должны держаться при старте одной рукой за край бассейна, поручень, повернуться лицом к противоположному концу дорожки  и вытянуть другую руку вперед (вольный стиль, брасс).</w:t>
      </w:r>
    </w:p>
    <w:p w:rsidR="008476C4" w:rsidRPr="00A8475C" w:rsidRDefault="008476C4" w:rsidP="00A4358E">
      <w:pPr>
        <w:ind w:firstLine="709"/>
        <w:jc w:val="both"/>
      </w:pPr>
    </w:p>
    <w:p w:rsidR="00013345" w:rsidRDefault="00013345" w:rsidP="00013345">
      <w:pPr>
        <w:ind w:firstLine="709"/>
        <w:jc w:val="both"/>
      </w:pPr>
      <w:r>
        <w:t>Коды исключения: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13345" w:rsidTr="00F67EB8"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124EB6">
              <w:rPr>
                <w:b/>
              </w:rPr>
              <w:t>Н</w:t>
            </w:r>
            <w:r>
              <w:t xml:space="preserve"> – нарушение слуха (требуется световой сигнал)</w:t>
            </w:r>
          </w:p>
        </w:tc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124EB6">
              <w:rPr>
                <w:b/>
              </w:rPr>
              <w:t>2</w:t>
            </w:r>
            <w:r>
              <w:t xml:space="preserve"> – касание правой рукой</w:t>
            </w:r>
          </w:p>
        </w:tc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D32071">
              <w:rPr>
                <w:b/>
              </w:rPr>
              <w:t>7</w:t>
            </w:r>
            <w:r>
              <w:t xml:space="preserve"> – касание любой верхней частью туловища</w:t>
            </w:r>
          </w:p>
        </w:tc>
      </w:tr>
      <w:tr w:rsidR="00013345" w:rsidTr="00F67EB8">
        <w:tc>
          <w:tcPr>
            <w:tcW w:w="3190" w:type="dxa"/>
          </w:tcPr>
          <w:p w:rsidR="00013345" w:rsidRPr="00124EB6" w:rsidRDefault="00013345" w:rsidP="00F67EB8">
            <w:pPr>
              <w:jc w:val="both"/>
            </w:pPr>
            <w:r w:rsidRPr="00124EB6">
              <w:rPr>
                <w:b/>
                <w:lang w:val="en-US"/>
              </w:rPr>
              <w:t>Y</w:t>
            </w:r>
            <w:r>
              <w:rPr>
                <w:lang w:val="en-US"/>
              </w:rPr>
              <w:t xml:space="preserve"> – </w:t>
            </w:r>
            <w:r>
              <w:t>приспособление для старта</w:t>
            </w:r>
          </w:p>
        </w:tc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124EB6">
              <w:rPr>
                <w:b/>
              </w:rPr>
              <w:t>3</w:t>
            </w:r>
            <w:r>
              <w:t xml:space="preserve"> – касание левой рукой</w:t>
            </w:r>
          </w:p>
        </w:tc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D32071">
              <w:rPr>
                <w:b/>
              </w:rPr>
              <w:t>8</w:t>
            </w:r>
            <w:r>
              <w:t xml:space="preserve"> – способен выполнить разворот правой стопы</w:t>
            </w:r>
          </w:p>
        </w:tc>
      </w:tr>
      <w:tr w:rsidR="00013345" w:rsidTr="00F67EB8">
        <w:tc>
          <w:tcPr>
            <w:tcW w:w="3190" w:type="dxa"/>
          </w:tcPr>
          <w:p w:rsidR="00013345" w:rsidRPr="00124EB6" w:rsidRDefault="00013345" w:rsidP="00F67EB8">
            <w:pPr>
              <w:jc w:val="both"/>
            </w:pPr>
            <w:r>
              <w:rPr>
                <w:b/>
              </w:rPr>
              <w:t xml:space="preserve">Е – </w:t>
            </w:r>
            <w:r w:rsidRPr="00124EB6">
              <w:t xml:space="preserve">неспособность выполнить </w:t>
            </w:r>
            <w:r>
              <w:t>«</w:t>
            </w:r>
            <w:r w:rsidRPr="00124EB6">
              <w:t>захват</w:t>
            </w:r>
            <w:r>
              <w:t>»</w:t>
            </w:r>
            <w:r w:rsidRPr="00124EB6">
              <w:t xml:space="preserve"> для старта на спине</w:t>
            </w:r>
          </w:p>
        </w:tc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124EB6">
              <w:rPr>
                <w:b/>
              </w:rPr>
              <w:t>4</w:t>
            </w:r>
            <w:r>
              <w:t xml:space="preserve"> - касание </w:t>
            </w:r>
            <w:r w:rsidRPr="00124EB6">
              <w:rPr>
                <w:u w:val="single"/>
              </w:rPr>
              <w:t>правой</w:t>
            </w:r>
            <w:r>
              <w:t xml:space="preserve"> рукой с одновременной попыткой касания левой рукой</w:t>
            </w:r>
          </w:p>
        </w:tc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D32071">
              <w:rPr>
                <w:b/>
              </w:rPr>
              <w:t>9</w:t>
            </w:r>
            <w:r>
              <w:t xml:space="preserve"> – способен выполнить разворот левой стопы</w:t>
            </w:r>
          </w:p>
        </w:tc>
      </w:tr>
      <w:tr w:rsidR="00013345" w:rsidTr="00F67EB8"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124EB6">
              <w:rPr>
                <w:b/>
              </w:rPr>
              <w:t>А</w:t>
            </w:r>
            <w:r>
              <w:t xml:space="preserve"> – требуется помощь ассистента</w:t>
            </w:r>
          </w:p>
        </w:tc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124EB6">
              <w:rPr>
                <w:b/>
              </w:rPr>
              <w:t>5</w:t>
            </w:r>
            <w:r>
              <w:t xml:space="preserve"> - касание </w:t>
            </w:r>
            <w:r w:rsidRPr="00124EB6">
              <w:rPr>
                <w:u w:val="single"/>
              </w:rPr>
              <w:t>левой</w:t>
            </w:r>
            <w:r>
              <w:t xml:space="preserve"> рукой с одновременной попыткой касания правой рукой</w:t>
            </w:r>
          </w:p>
        </w:tc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D32071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t xml:space="preserve"> – свисание ноги или попытка отталкивания ногой</w:t>
            </w:r>
          </w:p>
        </w:tc>
      </w:tr>
      <w:tr w:rsidR="00013345" w:rsidTr="00F67EB8"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124EB6">
              <w:rPr>
                <w:b/>
              </w:rPr>
              <w:t>1</w:t>
            </w:r>
            <w:r>
              <w:t xml:space="preserve"> – старт одной рукой</w:t>
            </w:r>
          </w:p>
        </w:tc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124EB6">
              <w:rPr>
                <w:b/>
              </w:rPr>
              <w:t>6</w:t>
            </w:r>
            <w:r>
              <w:t xml:space="preserve"> – попытка касания двумя руками одновременно</w:t>
            </w:r>
          </w:p>
        </w:tc>
        <w:tc>
          <w:tcPr>
            <w:tcW w:w="3190" w:type="dxa"/>
          </w:tcPr>
          <w:p w:rsidR="00013345" w:rsidRDefault="00013345" w:rsidP="00F67EB8">
            <w:pPr>
              <w:jc w:val="both"/>
            </w:pPr>
            <w:r w:rsidRPr="00D32071">
              <w:rPr>
                <w:b/>
              </w:rPr>
              <w:t>(+)</w:t>
            </w:r>
            <w:r>
              <w:t xml:space="preserve"> - способен выполнить движение ногами «баттерфляй» («дельфин»)</w:t>
            </w:r>
          </w:p>
        </w:tc>
      </w:tr>
    </w:tbl>
    <w:p w:rsidR="00013345" w:rsidRPr="000A0384" w:rsidRDefault="00013345" w:rsidP="00013345">
      <w:pPr>
        <w:rPr>
          <w:b/>
        </w:rPr>
      </w:pPr>
    </w:p>
    <w:p w:rsidR="00013345" w:rsidRPr="000A0384" w:rsidRDefault="003958E5" w:rsidP="00013345">
      <w:pPr>
        <w:jc w:val="center"/>
        <w:rPr>
          <w:b/>
        </w:rPr>
      </w:pPr>
      <w:r>
        <w:rPr>
          <w:b/>
        </w:rPr>
        <w:t>5</w:t>
      </w:r>
      <w:r w:rsidR="00013345">
        <w:rPr>
          <w:b/>
        </w:rPr>
        <w:t>. УЧАСТНИКИ СОРЕВНОВАНИЙ</w:t>
      </w:r>
    </w:p>
    <w:p w:rsidR="00941854" w:rsidRPr="00E61317" w:rsidRDefault="00013345" w:rsidP="003958E5">
      <w:pPr>
        <w:ind w:firstLine="709"/>
        <w:jc w:val="both"/>
      </w:pPr>
      <w:proofErr w:type="gramStart"/>
      <w:r w:rsidRPr="000A0384">
        <w:t>В соревновани</w:t>
      </w:r>
      <w:r w:rsidR="008D03BA">
        <w:t xml:space="preserve">ях принимают участие </w:t>
      </w:r>
      <w:r w:rsidR="003958E5">
        <w:t xml:space="preserve">спортсмены </w:t>
      </w:r>
      <w:r w:rsidRPr="000A0384">
        <w:t>с поражением опорно-двигательного аппарата</w:t>
      </w:r>
      <w:r w:rsidR="00A94254">
        <w:t xml:space="preserve"> с сохраненным интеллектом</w:t>
      </w:r>
      <w:r w:rsidRPr="000A0384">
        <w:t>, передвигающиеся самостоятельно</w:t>
      </w:r>
      <w:r w:rsidR="00A94254">
        <w:t xml:space="preserve"> или с ассистентом</w:t>
      </w:r>
      <w:r w:rsidRPr="000A0384">
        <w:t xml:space="preserve">, имеющие явно выраженную форму нарушений, согласно классификации по плаванию Международного </w:t>
      </w:r>
      <w:proofErr w:type="spellStart"/>
      <w:r w:rsidRPr="000A0384">
        <w:t>паралимпийского</w:t>
      </w:r>
      <w:proofErr w:type="spellEnd"/>
      <w:r w:rsidRPr="000A0384">
        <w:t xml:space="preserve"> комитета,</w:t>
      </w:r>
      <w:r w:rsidR="003958E5">
        <w:t xml:space="preserve"> зачисленные</w:t>
      </w:r>
      <w:r w:rsidR="00941854" w:rsidRPr="00941854">
        <w:t xml:space="preserve"> </w:t>
      </w:r>
      <w:r w:rsidR="00941854" w:rsidRPr="00EF5198">
        <w:t>в СПб ГБУ СШОР по ВВС «Экран</w:t>
      </w:r>
      <w:r w:rsidR="00941854">
        <w:t xml:space="preserve">» на этапы спортивной и </w:t>
      </w:r>
      <w:proofErr w:type="spellStart"/>
      <w:r w:rsidR="00941854">
        <w:t>предспортивной</w:t>
      </w:r>
      <w:proofErr w:type="spellEnd"/>
      <w:r w:rsidR="00941854">
        <w:t xml:space="preserve"> подготовки на основании государственного задания на оказание услуг по спортивной подгот</w:t>
      </w:r>
      <w:r w:rsidR="00A85C63">
        <w:t xml:space="preserve">овке и </w:t>
      </w:r>
      <w:proofErr w:type="spellStart"/>
      <w:r w:rsidR="00A85C63">
        <w:t>предспортивной</w:t>
      </w:r>
      <w:proofErr w:type="spellEnd"/>
      <w:r w:rsidR="00A85C63">
        <w:t xml:space="preserve"> подготовке</w:t>
      </w:r>
      <w:r w:rsidR="00E61317">
        <w:t>, имеющие медицинский допуск к</w:t>
      </w:r>
      <w:proofErr w:type="gramEnd"/>
      <w:r w:rsidR="00E61317">
        <w:t xml:space="preserve"> соревновательным нагрузкам</w:t>
      </w:r>
      <w:proofErr w:type="gramStart"/>
      <w:r w:rsidR="00E61317">
        <w:t>.</w:t>
      </w:r>
      <w:proofErr w:type="gramEnd"/>
      <w:r w:rsidR="00E61317">
        <w:t xml:space="preserve"> (</w:t>
      </w:r>
      <w:proofErr w:type="gramStart"/>
      <w:r w:rsidR="00E61317">
        <w:t>с</w:t>
      </w:r>
      <w:proofErr w:type="gramEnd"/>
      <w:r w:rsidR="00E61317">
        <w:t>м. Положение)</w:t>
      </w:r>
    </w:p>
    <w:p w:rsidR="00E61317" w:rsidRPr="00E61317" w:rsidRDefault="00E61317" w:rsidP="003958E5">
      <w:pPr>
        <w:ind w:firstLine="709"/>
        <w:jc w:val="both"/>
      </w:pPr>
    </w:p>
    <w:p w:rsidR="00013345" w:rsidRPr="000A0384" w:rsidRDefault="00013345" w:rsidP="003958E5">
      <w:pPr>
        <w:ind w:firstLine="709"/>
        <w:jc w:val="both"/>
      </w:pPr>
      <w:r>
        <w:t>Соревнования</w:t>
      </w:r>
      <w:r w:rsidRPr="000A0384">
        <w:t xml:space="preserve"> провод</w:t>
      </w:r>
      <w:r>
        <w:t>я</w:t>
      </w:r>
      <w:r w:rsidRPr="000A0384">
        <w:t>тся в двух возрастных группах:</w:t>
      </w:r>
    </w:p>
    <w:p w:rsidR="00013345" w:rsidRPr="000A0384" w:rsidRDefault="00013345" w:rsidP="00013345">
      <w:pPr>
        <w:ind w:firstLine="709"/>
        <w:jc w:val="both"/>
      </w:pPr>
      <w:r w:rsidRPr="000A0384">
        <w:t>- мальчики, девочки: 200</w:t>
      </w:r>
      <w:r>
        <w:t>4</w:t>
      </w:r>
      <w:r w:rsidRPr="000A0384">
        <w:t xml:space="preserve"> г.р. и старше</w:t>
      </w:r>
    </w:p>
    <w:p w:rsidR="00013345" w:rsidRPr="00A8475C" w:rsidRDefault="00013345" w:rsidP="00013345">
      <w:pPr>
        <w:ind w:firstLine="709"/>
        <w:jc w:val="both"/>
      </w:pPr>
      <w:r w:rsidRPr="000A0384">
        <w:t>- мальчики, девочки: 200</w:t>
      </w:r>
      <w:r>
        <w:t>5</w:t>
      </w:r>
      <w:r w:rsidRPr="000A0384">
        <w:t xml:space="preserve"> г.р. и моложе.</w:t>
      </w:r>
    </w:p>
    <w:p w:rsidR="008476C4" w:rsidRPr="00A8475C" w:rsidRDefault="008476C4" w:rsidP="00013345">
      <w:pPr>
        <w:ind w:firstLine="709"/>
        <w:jc w:val="both"/>
      </w:pPr>
    </w:p>
    <w:p w:rsidR="00013345" w:rsidRPr="000A0384" w:rsidRDefault="00013345" w:rsidP="009227F5">
      <w:pPr>
        <w:jc w:val="both"/>
      </w:pPr>
      <w:r w:rsidRPr="000A0384">
        <w:rPr>
          <w:b/>
          <w:u w:val="single"/>
        </w:rPr>
        <w:t>ЗАПРЕЩАЕТСЯ</w:t>
      </w:r>
      <w:r w:rsidRPr="000A0384">
        <w:t xml:space="preserve"> участие в соревнованиях:</w:t>
      </w:r>
    </w:p>
    <w:p w:rsidR="00013345" w:rsidRPr="000A0384" w:rsidRDefault="00013345" w:rsidP="00013345">
      <w:pPr>
        <w:ind w:firstLine="709"/>
        <w:jc w:val="both"/>
      </w:pPr>
      <w:r w:rsidRPr="000A0384">
        <w:t>- с открытыми ранами и нагноениями;</w:t>
      </w:r>
    </w:p>
    <w:p w:rsidR="00013345" w:rsidRDefault="00013345" w:rsidP="00013345">
      <w:pPr>
        <w:ind w:firstLine="709"/>
        <w:jc w:val="both"/>
      </w:pPr>
      <w:r w:rsidRPr="000A0384">
        <w:t xml:space="preserve">- с использованием протезов и </w:t>
      </w:r>
      <w:proofErr w:type="spellStart"/>
      <w:r w:rsidRPr="000A0384">
        <w:t>ортезов</w:t>
      </w:r>
      <w:proofErr w:type="spellEnd"/>
      <w:r w:rsidRPr="000A0384">
        <w:t>.</w:t>
      </w:r>
    </w:p>
    <w:p w:rsidR="00013345" w:rsidRPr="000A0384" w:rsidRDefault="008D03BA" w:rsidP="00941854">
      <w:pPr>
        <w:ind w:left="709"/>
        <w:jc w:val="both"/>
      </w:pPr>
      <w:r>
        <w:t>-</w:t>
      </w:r>
      <w:r w:rsidRPr="008D03BA">
        <w:t xml:space="preserve"> </w:t>
      </w:r>
      <w:r>
        <w:t xml:space="preserve">использование устройств (в том числе стартового) позволяющего изменить </w:t>
      </w:r>
      <w:r w:rsidR="009227F5">
        <w:t xml:space="preserve">  </w:t>
      </w:r>
      <w:r>
        <w:t>истинную способность выше классификационного уровня</w:t>
      </w:r>
      <w:r w:rsidR="00941854">
        <w:t>.</w:t>
      </w:r>
    </w:p>
    <w:p w:rsidR="00013345" w:rsidRPr="000A0384" w:rsidRDefault="00013345" w:rsidP="00013345"/>
    <w:p w:rsidR="00013345" w:rsidRPr="000A0384" w:rsidRDefault="00941854" w:rsidP="00013345">
      <w:pPr>
        <w:jc w:val="center"/>
        <w:rPr>
          <w:b/>
        </w:rPr>
      </w:pPr>
      <w:r>
        <w:rPr>
          <w:b/>
        </w:rPr>
        <w:t>6</w:t>
      </w:r>
      <w:r w:rsidR="00013345" w:rsidRPr="000A0384">
        <w:rPr>
          <w:b/>
        </w:rPr>
        <w:t>. ПОДВЕДЕНИЕ ИТОГОВ СОРЕВНОВАНИЙ</w:t>
      </w:r>
    </w:p>
    <w:p w:rsidR="00013345" w:rsidRPr="000A0384" w:rsidRDefault="00013345" w:rsidP="00013345">
      <w:pPr>
        <w:ind w:firstLine="709"/>
        <w:jc w:val="both"/>
      </w:pPr>
      <w:r w:rsidRPr="000A0384">
        <w:t xml:space="preserve">Победители и призеры определяются на каждой дистанции, среди юношей и девушек, мужчин и женщин отдельно, посредством </w:t>
      </w:r>
      <w:r w:rsidR="00941854">
        <w:t>применения</w:t>
      </w:r>
      <w:r w:rsidR="00A85C63">
        <w:t xml:space="preserve"> коэффициента</w:t>
      </w:r>
      <w:r w:rsidR="00941854">
        <w:t xml:space="preserve"> </w:t>
      </w:r>
      <w:r w:rsidR="00A85C63">
        <w:t>(чистое время, показанное п</w:t>
      </w:r>
      <w:r w:rsidRPr="000A0384">
        <w:t xml:space="preserve">ловцом </w:t>
      </w:r>
      <w:r w:rsidR="00A85C63">
        <w:t>на дистанции, умножается</w:t>
      </w:r>
      <w:r w:rsidRPr="000A0384">
        <w:t xml:space="preserve"> на коэффициент</w:t>
      </w:r>
      <w:r w:rsidR="00941854">
        <w:t xml:space="preserve"> соответствующий функциональному классу</w:t>
      </w:r>
      <w:r w:rsidR="00A85C63">
        <w:t>)</w:t>
      </w:r>
      <w:r w:rsidRPr="000A038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693"/>
      </w:tblGrid>
      <w:tr w:rsidR="00013345" w:rsidRPr="000A0384" w:rsidTr="00F67EB8">
        <w:trPr>
          <w:trHeight w:val="379"/>
        </w:trPr>
        <w:tc>
          <w:tcPr>
            <w:tcW w:w="3794" w:type="dxa"/>
            <w:vMerge w:val="restart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t>КЛАСС (</w:t>
            </w:r>
            <w:r w:rsidRPr="000A0384">
              <w:rPr>
                <w:lang w:val="en-US"/>
              </w:rPr>
              <w:t>S</w:t>
            </w:r>
            <w:r w:rsidRPr="000A0384">
              <w:t xml:space="preserve">, </w:t>
            </w:r>
            <w:bookmarkStart w:id="0" w:name="_GoBack"/>
            <w:bookmarkEnd w:id="0"/>
            <w:r w:rsidRPr="000A0384">
              <w:rPr>
                <w:lang w:val="en-US"/>
              </w:rPr>
              <w:t>SB, SM)</w:t>
            </w:r>
          </w:p>
        </w:tc>
        <w:tc>
          <w:tcPr>
            <w:tcW w:w="5670" w:type="dxa"/>
            <w:gridSpan w:val="2"/>
          </w:tcPr>
          <w:p w:rsidR="00013345" w:rsidRPr="000A0384" w:rsidRDefault="00013345" w:rsidP="00F67EB8">
            <w:pPr>
              <w:jc w:val="center"/>
            </w:pPr>
            <w:r w:rsidRPr="000A0384">
              <w:t>Коэффициент пересчёта</w:t>
            </w:r>
          </w:p>
        </w:tc>
      </w:tr>
      <w:tr w:rsidR="00013345" w:rsidRPr="000A0384" w:rsidTr="00F67EB8">
        <w:tc>
          <w:tcPr>
            <w:tcW w:w="3794" w:type="dxa"/>
            <w:vMerge/>
          </w:tcPr>
          <w:p w:rsidR="00013345" w:rsidRPr="000A0384" w:rsidRDefault="00013345" w:rsidP="00F67EB8">
            <w:pPr>
              <w:jc w:val="center"/>
            </w:pP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t>МУЖЧИНЫ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ЖЕНЩИНЫ</w:t>
            </w:r>
          </w:p>
        </w:tc>
      </w:tr>
      <w:tr w:rsidR="00013345" w:rsidRPr="000A0384" w:rsidTr="00F67EB8">
        <w:tc>
          <w:tcPr>
            <w:tcW w:w="3794" w:type="dxa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t>0,342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0,342</w:t>
            </w:r>
          </w:p>
        </w:tc>
      </w:tr>
      <w:tr w:rsidR="00013345" w:rsidRPr="000A0384" w:rsidTr="00F67EB8">
        <w:tc>
          <w:tcPr>
            <w:tcW w:w="3794" w:type="dxa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t>0,462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0,424</w:t>
            </w:r>
          </w:p>
        </w:tc>
      </w:tr>
      <w:tr w:rsidR="00013345" w:rsidRPr="000A0384" w:rsidTr="00F67EB8">
        <w:tc>
          <w:tcPr>
            <w:tcW w:w="3794" w:type="dxa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rPr>
                <w:lang w:val="en-US"/>
              </w:rPr>
              <w:t>3</w:t>
            </w: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t>0,557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0,581</w:t>
            </w:r>
          </w:p>
        </w:tc>
      </w:tr>
      <w:tr w:rsidR="00013345" w:rsidRPr="000A0384" w:rsidTr="00F67EB8">
        <w:tc>
          <w:tcPr>
            <w:tcW w:w="3794" w:type="dxa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t>0,655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0,635</w:t>
            </w:r>
          </w:p>
        </w:tc>
      </w:tr>
      <w:tr w:rsidR="00013345" w:rsidRPr="000A0384" w:rsidTr="00F67EB8">
        <w:tc>
          <w:tcPr>
            <w:tcW w:w="3794" w:type="dxa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rPr>
                <w:lang w:val="en-US"/>
              </w:rPr>
              <w:t>5</w:t>
            </w: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t>0,753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0,742</w:t>
            </w:r>
          </w:p>
        </w:tc>
      </w:tr>
      <w:tr w:rsidR="00013345" w:rsidRPr="000A0384" w:rsidTr="00F67EB8">
        <w:tc>
          <w:tcPr>
            <w:tcW w:w="3794" w:type="dxa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rPr>
                <w:lang w:val="en-US"/>
              </w:rPr>
              <w:t>6</w:t>
            </w: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t>0,766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0,833</w:t>
            </w:r>
          </w:p>
        </w:tc>
      </w:tr>
      <w:tr w:rsidR="00013345" w:rsidRPr="000A0384" w:rsidTr="00F67EB8">
        <w:tc>
          <w:tcPr>
            <w:tcW w:w="3794" w:type="dxa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rPr>
                <w:lang w:val="en-US"/>
              </w:rPr>
              <w:t>7</w:t>
            </w: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t>0,830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0,848</w:t>
            </w:r>
          </w:p>
        </w:tc>
      </w:tr>
      <w:tr w:rsidR="00013345" w:rsidRPr="000A0384" w:rsidTr="00F67EB8">
        <w:tc>
          <w:tcPr>
            <w:tcW w:w="3794" w:type="dxa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rPr>
                <w:lang w:val="en-US"/>
              </w:rPr>
              <w:t>8</w:t>
            </w: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t>0,892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0,928</w:t>
            </w:r>
          </w:p>
        </w:tc>
      </w:tr>
      <w:tr w:rsidR="00013345" w:rsidRPr="000A0384" w:rsidTr="00F67EB8">
        <w:tc>
          <w:tcPr>
            <w:tcW w:w="3794" w:type="dxa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rPr>
                <w:lang w:val="en-US"/>
              </w:rPr>
              <w:t>9</w:t>
            </w: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rPr>
                <w:lang w:val="en-US"/>
              </w:rPr>
              <w:t>0</w:t>
            </w:r>
            <w:r w:rsidRPr="000A0384">
              <w:t>,920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0,967</w:t>
            </w:r>
          </w:p>
        </w:tc>
      </w:tr>
      <w:tr w:rsidR="00013345" w:rsidRPr="000A0384" w:rsidTr="00F67EB8">
        <w:tc>
          <w:tcPr>
            <w:tcW w:w="3794" w:type="dxa"/>
          </w:tcPr>
          <w:p w:rsidR="00013345" w:rsidRPr="000A0384" w:rsidRDefault="00013345" w:rsidP="00F67EB8">
            <w:pPr>
              <w:jc w:val="center"/>
              <w:rPr>
                <w:lang w:val="en-US"/>
              </w:rPr>
            </w:pPr>
            <w:r w:rsidRPr="000A0384">
              <w:t>1</w:t>
            </w:r>
            <w:r w:rsidRPr="000A0384">
              <w:rPr>
                <w:lang w:val="en-US"/>
              </w:rPr>
              <w:t>0</w:t>
            </w:r>
          </w:p>
        </w:tc>
        <w:tc>
          <w:tcPr>
            <w:tcW w:w="2977" w:type="dxa"/>
          </w:tcPr>
          <w:p w:rsidR="00013345" w:rsidRPr="000A0384" w:rsidRDefault="00013345" w:rsidP="00F67EB8">
            <w:pPr>
              <w:jc w:val="center"/>
            </w:pPr>
            <w:r w:rsidRPr="000A0384">
              <w:t>1</w:t>
            </w:r>
          </w:p>
        </w:tc>
        <w:tc>
          <w:tcPr>
            <w:tcW w:w="2693" w:type="dxa"/>
          </w:tcPr>
          <w:p w:rsidR="00013345" w:rsidRPr="000A0384" w:rsidRDefault="00013345" w:rsidP="00F67EB8">
            <w:pPr>
              <w:jc w:val="center"/>
            </w:pPr>
            <w:r w:rsidRPr="000A0384">
              <w:t>1</w:t>
            </w:r>
          </w:p>
        </w:tc>
      </w:tr>
    </w:tbl>
    <w:p w:rsidR="00013345" w:rsidRPr="000A0384" w:rsidRDefault="00013345" w:rsidP="00013345">
      <w:pPr>
        <w:rPr>
          <w:b/>
        </w:rPr>
      </w:pPr>
    </w:p>
    <w:p w:rsidR="00013345" w:rsidRPr="000A0384" w:rsidRDefault="00941854" w:rsidP="00013345">
      <w:pPr>
        <w:jc w:val="center"/>
        <w:rPr>
          <w:b/>
        </w:rPr>
      </w:pPr>
      <w:r>
        <w:rPr>
          <w:b/>
        </w:rPr>
        <w:t>7</w:t>
      </w:r>
      <w:r w:rsidR="00013345" w:rsidRPr="000A0384">
        <w:rPr>
          <w:b/>
        </w:rPr>
        <w:t>. НАГРАЖДЕНИЕ</w:t>
      </w:r>
    </w:p>
    <w:p w:rsidR="00013345" w:rsidRDefault="00013345" w:rsidP="00013345">
      <w:pPr>
        <w:ind w:firstLine="709"/>
        <w:jc w:val="both"/>
      </w:pPr>
      <w:r w:rsidRPr="000A0384">
        <w:t>Спортсмены</w:t>
      </w:r>
      <w:r w:rsidR="004B4F00">
        <w:t>,</w:t>
      </w:r>
      <w:r w:rsidRPr="000A0384">
        <w:t xml:space="preserve"> занявшие 1</w:t>
      </w:r>
      <w:r w:rsidR="00A8475C">
        <w:t>-е место</w:t>
      </w:r>
      <w:r w:rsidR="00A8475C" w:rsidRPr="00A8475C">
        <w:t xml:space="preserve"> </w:t>
      </w:r>
      <w:r w:rsidR="00A8475C" w:rsidRPr="000A0384">
        <w:t>на каждой дистанции, отдельно среди  юношей и девушек</w:t>
      </w:r>
      <w:r w:rsidR="00A8475C">
        <w:t xml:space="preserve"> в двух возрастных категориях награждаются кубками</w:t>
      </w:r>
      <w:r w:rsidR="00A8475C" w:rsidRPr="000A0384">
        <w:t xml:space="preserve"> </w:t>
      </w:r>
      <w:r w:rsidR="00A8475C">
        <w:t>и грамотами</w:t>
      </w:r>
      <w:r w:rsidR="004B4F00">
        <w:t>.</w:t>
      </w:r>
      <w:r w:rsidR="00A8475C" w:rsidRPr="000A0384">
        <w:t xml:space="preserve"> </w:t>
      </w:r>
    </w:p>
    <w:p w:rsidR="004B4F00" w:rsidRPr="00D7674A" w:rsidRDefault="004B4F00" w:rsidP="00013345">
      <w:pPr>
        <w:ind w:firstLine="709"/>
        <w:jc w:val="both"/>
      </w:pPr>
      <w:r>
        <w:t>Спортсмены, занявшие 2</w:t>
      </w:r>
      <w:r>
        <w:t>-е</w:t>
      </w:r>
      <w:r>
        <w:t xml:space="preserve"> и 3-е</w:t>
      </w:r>
      <w:r>
        <w:t xml:space="preserve"> мест</w:t>
      </w:r>
      <w:r>
        <w:t>а</w:t>
      </w:r>
      <w:r w:rsidRPr="00A8475C">
        <w:t xml:space="preserve"> </w:t>
      </w:r>
      <w:r w:rsidRPr="000A0384">
        <w:t>на каждой дистанции, отдельно среди  юношей и девушек</w:t>
      </w:r>
      <w:r>
        <w:t xml:space="preserve"> в двух возрастных категориях награждаются медалями и грамотами</w:t>
      </w:r>
      <w:r>
        <w:t>.</w:t>
      </w:r>
    </w:p>
    <w:p w:rsidR="0032378C" w:rsidRDefault="0032378C"/>
    <w:sectPr w:rsidR="0032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6FE"/>
    <w:multiLevelType w:val="hybridMultilevel"/>
    <w:tmpl w:val="AE0A5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37A8"/>
    <w:multiLevelType w:val="hybridMultilevel"/>
    <w:tmpl w:val="578AE57A"/>
    <w:lvl w:ilvl="0" w:tplc="7326DAA2">
      <w:start w:val="1"/>
      <w:numFmt w:val="decimal"/>
      <w:lvlText w:val="%1."/>
      <w:lvlJc w:val="left"/>
      <w:pPr>
        <w:tabs>
          <w:tab w:val="num" w:pos="8440"/>
        </w:tabs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1"/>
        </w:tabs>
        <w:ind w:left="8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41"/>
        </w:tabs>
        <w:ind w:left="9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061"/>
        </w:tabs>
        <w:ind w:left="10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781"/>
        </w:tabs>
        <w:ind w:left="10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501"/>
        </w:tabs>
        <w:ind w:left="11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221"/>
        </w:tabs>
        <w:ind w:left="12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941"/>
        </w:tabs>
        <w:ind w:left="12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661"/>
        </w:tabs>
        <w:ind w:left="136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35"/>
    <w:rsid w:val="000031E8"/>
    <w:rsid w:val="00013345"/>
    <w:rsid w:val="001D2DC7"/>
    <w:rsid w:val="0032378C"/>
    <w:rsid w:val="003958E5"/>
    <w:rsid w:val="004632F3"/>
    <w:rsid w:val="004B4F00"/>
    <w:rsid w:val="008476C4"/>
    <w:rsid w:val="008D03BA"/>
    <w:rsid w:val="009227F5"/>
    <w:rsid w:val="00941854"/>
    <w:rsid w:val="00A4358E"/>
    <w:rsid w:val="00A8475C"/>
    <w:rsid w:val="00A85C63"/>
    <w:rsid w:val="00A94254"/>
    <w:rsid w:val="00BB09C0"/>
    <w:rsid w:val="00D80A3C"/>
    <w:rsid w:val="00E61317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133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A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133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A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Sorokina</cp:lastModifiedBy>
  <cp:revision>4</cp:revision>
  <cp:lastPrinted>2019-03-13T15:22:00Z</cp:lastPrinted>
  <dcterms:created xsi:type="dcterms:W3CDTF">2019-03-07T11:46:00Z</dcterms:created>
  <dcterms:modified xsi:type="dcterms:W3CDTF">2019-03-13T15:24:00Z</dcterms:modified>
</cp:coreProperties>
</file>